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88" w:rsidRDefault="00585888" w:rsidP="00585888">
      <w:pPr>
        <w:ind w:left="5102" w:firstLine="0"/>
        <w:jc w:val="right"/>
        <w:rPr>
          <w:szCs w:val="24"/>
        </w:rPr>
      </w:pPr>
      <w:r>
        <w:rPr>
          <w:szCs w:val="24"/>
        </w:rPr>
        <w:t>PATVIRTINTA</w:t>
      </w:r>
    </w:p>
    <w:p w:rsidR="00585888" w:rsidRDefault="00585888" w:rsidP="00585888">
      <w:pPr>
        <w:ind w:left="5102" w:firstLine="0"/>
        <w:jc w:val="right"/>
        <w:rPr>
          <w:szCs w:val="24"/>
        </w:rPr>
      </w:pPr>
      <w:r>
        <w:rPr>
          <w:szCs w:val="24"/>
        </w:rPr>
        <w:t>Rumšiškių kultūros centro direktoriaus</w:t>
      </w:r>
    </w:p>
    <w:p w:rsidR="00585888" w:rsidRDefault="00585888" w:rsidP="00585888">
      <w:pPr>
        <w:ind w:left="5102" w:firstLine="0"/>
        <w:jc w:val="right"/>
        <w:rPr>
          <w:szCs w:val="24"/>
        </w:rPr>
      </w:pPr>
      <w:r>
        <w:rPr>
          <w:szCs w:val="24"/>
        </w:rPr>
        <w:t>2025 m. sausio 21 d. įsakymu Nr. V-2</w:t>
      </w:r>
    </w:p>
    <w:p w:rsidR="00585888" w:rsidRDefault="00585888" w:rsidP="00585888">
      <w:pPr>
        <w:ind w:firstLine="0"/>
        <w:rPr>
          <w:b/>
          <w:szCs w:val="24"/>
        </w:rPr>
      </w:pPr>
    </w:p>
    <w:tbl>
      <w:tblPr>
        <w:tblW w:w="38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9"/>
      </w:tblGrid>
      <w:tr w:rsidR="00585888" w:rsidTr="00EE3F85">
        <w:trPr>
          <w:jc w:val="center"/>
        </w:trPr>
        <w:tc>
          <w:tcPr>
            <w:tcW w:w="3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888" w:rsidRDefault="00585888" w:rsidP="00EE3F85">
            <w:pPr>
              <w:ind w:firstLine="0"/>
              <w:jc w:val="both"/>
              <w:outlineLvl w:val="6"/>
              <w:rPr>
                <w:szCs w:val="24"/>
              </w:rPr>
            </w:pPr>
          </w:p>
          <w:p w:rsidR="00585888" w:rsidRPr="007D47CE" w:rsidRDefault="00585888" w:rsidP="00EE3F85">
            <w:pPr>
              <w:ind w:firstLine="0"/>
              <w:jc w:val="center"/>
              <w:rPr>
                <w:szCs w:val="24"/>
              </w:rPr>
            </w:pPr>
            <w:r w:rsidRPr="007D47CE">
              <w:rPr>
                <w:szCs w:val="24"/>
              </w:rPr>
              <w:t>Direktorė Modesta Kalinauskienė</w:t>
            </w:r>
          </w:p>
          <w:p w:rsidR="00585888" w:rsidRDefault="00585888" w:rsidP="00EE3F8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(biudžetinės įstaigos vadovas)</w:t>
            </w:r>
          </w:p>
          <w:p w:rsidR="00585888" w:rsidRDefault="00585888" w:rsidP="00EE3F85">
            <w:pPr>
              <w:ind w:firstLine="0"/>
              <w:jc w:val="center"/>
              <w:rPr>
                <w:szCs w:val="24"/>
              </w:rPr>
            </w:pPr>
          </w:p>
          <w:p w:rsidR="00585888" w:rsidRPr="007D47CE" w:rsidRDefault="00585888" w:rsidP="00EE3F8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2025-01-21</w:t>
            </w:r>
            <w:r w:rsidRPr="007D47CE">
              <w:rPr>
                <w:szCs w:val="24"/>
              </w:rPr>
              <w:t xml:space="preserve"> Nr. </w:t>
            </w:r>
            <w:r>
              <w:rPr>
                <w:szCs w:val="24"/>
              </w:rPr>
              <w:t>7</w:t>
            </w:r>
          </w:p>
          <w:p w:rsidR="00585888" w:rsidRDefault="00585888" w:rsidP="00EE3F85">
            <w:pPr>
              <w:ind w:firstLine="0"/>
              <w:jc w:val="center"/>
              <w:rPr>
                <w:szCs w:val="24"/>
                <w:lang w:eastAsia="en-US"/>
              </w:rPr>
            </w:pPr>
          </w:p>
          <w:p w:rsidR="00585888" w:rsidRPr="007D47CE" w:rsidRDefault="00585888" w:rsidP="00EE3F85">
            <w:pPr>
              <w:tabs>
                <w:tab w:val="left" w:pos="3828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7D47CE">
              <w:rPr>
                <w:szCs w:val="24"/>
                <w:lang w:eastAsia="en-US"/>
              </w:rPr>
              <w:t xml:space="preserve">Rumšiškės </w:t>
            </w:r>
          </w:p>
          <w:p w:rsidR="00585888" w:rsidRDefault="00585888" w:rsidP="00EE3F85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585888" w:rsidRDefault="00585888" w:rsidP="00585888">
      <w:pPr>
        <w:ind w:firstLine="0"/>
        <w:rPr>
          <w:szCs w:val="24"/>
        </w:rPr>
      </w:pPr>
    </w:p>
    <w:p w:rsidR="00585888" w:rsidRDefault="00585888" w:rsidP="00585888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RUMŠIŠKIŲ KULTŪROS CENTRO </w:t>
      </w:r>
    </w:p>
    <w:p w:rsidR="00585888" w:rsidRDefault="00585888" w:rsidP="00585888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GARSO, VAIZDO IR ŠVIESOS OPERATORIAUS PAREIGYBĖS APRAŠYMAS</w:t>
      </w:r>
    </w:p>
    <w:p w:rsidR="00585888" w:rsidRDefault="00585888" w:rsidP="00585888">
      <w:pPr>
        <w:ind w:firstLine="0"/>
        <w:rPr>
          <w:szCs w:val="24"/>
        </w:rPr>
      </w:pPr>
    </w:p>
    <w:p w:rsidR="00585888" w:rsidRDefault="00585888" w:rsidP="00585888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I SKYRIUS</w:t>
      </w:r>
    </w:p>
    <w:p w:rsidR="00585888" w:rsidRDefault="00585888" w:rsidP="00585888">
      <w:pPr>
        <w:ind w:firstLine="0"/>
        <w:jc w:val="center"/>
        <w:rPr>
          <w:szCs w:val="24"/>
        </w:rPr>
      </w:pPr>
      <w:r>
        <w:rPr>
          <w:b/>
          <w:bCs/>
          <w:szCs w:val="24"/>
        </w:rPr>
        <w:t>PAREIGYBĖ</w:t>
      </w:r>
    </w:p>
    <w:p w:rsidR="00585888" w:rsidRDefault="00585888" w:rsidP="00585888">
      <w:pPr>
        <w:ind w:firstLine="0"/>
        <w:jc w:val="both"/>
      </w:pPr>
      <w:r>
        <w:rPr>
          <w:szCs w:val="24"/>
        </w:rPr>
        <w:t xml:space="preserve">1. </w:t>
      </w:r>
      <w:r w:rsidRPr="00F23741">
        <w:rPr>
          <w:szCs w:val="24"/>
        </w:rPr>
        <w:t xml:space="preserve">Rumšiškių kultūros centro (toliau – Centras) </w:t>
      </w:r>
      <w:r>
        <w:t>garso, vaizdo ir šviesos operatorius yra darbuotojas, kurio pareigybė priskiriama kvalifikuotų darbuotojų grupei, pareigybės kodas 3435.</w:t>
      </w:r>
    </w:p>
    <w:p w:rsidR="00585888" w:rsidRDefault="00585888" w:rsidP="00585888">
      <w:pPr>
        <w:ind w:firstLine="0"/>
        <w:jc w:val="both"/>
      </w:pPr>
      <w:r>
        <w:t>1.1. Pareigybės lygis – B.</w:t>
      </w:r>
    </w:p>
    <w:p w:rsidR="00585888" w:rsidRDefault="00585888" w:rsidP="00585888">
      <w:pPr>
        <w:ind w:firstLine="0"/>
        <w:rPr>
          <w:b/>
          <w:bCs/>
        </w:rPr>
      </w:pPr>
    </w:p>
    <w:p w:rsidR="00585888" w:rsidRDefault="00585888" w:rsidP="00585888">
      <w:pPr>
        <w:ind w:firstLine="0"/>
        <w:jc w:val="center"/>
        <w:rPr>
          <w:b/>
          <w:bCs/>
        </w:rPr>
      </w:pPr>
    </w:p>
    <w:p w:rsidR="00585888" w:rsidRDefault="00585888" w:rsidP="00585888">
      <w:pPr>
        <w:ind w:firstLine="0"/>
        <w:jc w:val="center"/>
        <w:rPr>
          <w:b/>
          <w:bCs/>
        </w:rPr>
      </w:pPr>
      <w:r>
        <w:rPr>
          <w:b/>
          <w:bCs/>
        </w:rPr>
        <w:t>II SKYRIUS</w:t>
      </w:r>
    </w:p>
    <w:p w:rsidR="00585888" w:rsidRDefault="00585888" w:rsidP="00585888">
      <w:pPr>
        <w:ind w:firstLine="0"/>
        <w:jc w:val="center"/>
        <w:rPr>
          <w:b/>
          <w:bCs/>
        </w:rPr>
      </w:pPr>
      <w:r>
        <w:rPr>
          <w:b/>
          <w:bCs/>
        </w:rPr>
        <w:t>SPECIALŪS REIKALAVIMAI ŠIAS PAREIGAS EINANČIAM DARBUOTOJUI</w:t>
      </w:r>
    </w:p>
    <w:p w:rsidR="00585888" w:rsidRDefault="00585888" w:rsidP="00585888">
      <w:pPr>
        <w:ind w:firstLine="0"/>
        <w:jc w:val="center"/>
        <w:rPr>
          <w:b/>
          <w:bCs/>
        </w:rPr>
      </w:pPr>
    </w:p>
    <w:p w:rsidR="00585888" w:rsidRDefault="00585888" w:rsidP="00585888">
      <w:pPr>
        <w:ind w:firstLine="0"/>
        <w:jc w:val="both"/>
        <w:rPr>
          <w:szCs w:val="24"/>
        </w:rPr>
      </w:pPr>
      <w:r>
        <w:rPr>
          <w:szCs w:val="24"/>
        </w:rPr>
        <w:t>2. Darbuotojas, einantis šias pareigas, turi atitikti šiuos specialius reikalavimus:</w:t>
      </w:r>
    </w:p>
    <w:p w:rsidR="00585888" w:rsidRPr="00007426" w:rsidRDefault="00585888" w:rsidP="00585888">
      <w:pPr>
        <w:ind w:firstLine="0"/>
        <w:jc w:val="both"/>
        <w:rPr>
          <w:szCs w:val="24"/>
        </w:rPr>
      </w:pPr>
      <w:r>
        <w:rPr>
          <w:szCs w:val="24"/>
        </w:rPr>
        <w:t xml:space="preserve">2.1. </w:t>
      </w:r>
      <w:r w:rsidRPr="00007426">
        <w:rPr>
          <w:szCs w:val="24"/>
        </w:rPr>
        <w:t>Garso, vaizdo ir šviesos operatoriaus pareigoms priimamas asmuo, turintis ne žemesnį kaip vidurinį išsilavinimą ir (ar) įgytą profesinę kvalifikaciją.</w:t>
      </w:r>
    </w:p>
    <w:p w:rsidR="00585888" w:rsidRPr="00007426" w:rsidRDefault="00585888" w:rsidP="00585888">
      <w:pPr>
        <w:ind w:firstLine="0"/>
        <w:jc w:val="both"/>
        <w:rPr>
          <w:szCs w:val="24"/>
        </w:rPr>
      </w:pPr>
      <w:r>
        <w:rPr>
          <w:szCs w:val="24"/>
        </w:rPr>
        <w:t xml:space="preserve">2.2. </w:t>
      </w:r>
      <w:r w:rsidRPr="00007426">
        <w:rPr>
          <w:szCs w:val="24"/>
        </w:rPr>
        <w:t>Privalo išmanyti Lietuvos Respublikos įstatymus, Lietuvos Respublikos Vyriausybės nutarimus ir kitus teisės aktus, reglamentuojančius darbo santykius, profesionaliojo scenos meno veiklą, saugos ir sveikatos darbe bei priešgaisrinės saugos reikalavimus.</w:t>
      </w:r>
    </w:p>
    <w:p w:rsidR="00585888" w:rsidRPr="00007426" w:rsidRDefault="00585888" w:rsidP="00585888">
      <w:pPr>
        <w:ind w:firstLine="0"/>
        <w:jc w:val="both"/>
        <w:rPr>
          <w:szCs w:val="24"/>
        </w:rPr>
      </w:pPr>
      <w:r>
        <w:rPr>
          <w:szCs w:val="24"/>
        </w:rPr>
        <w:t xml:space="preserve">2.3. </w:t>
      </w:r>
      <w:r w:rsidRPr="00007426">
        <w:rPr>
          <w:szCs w:val="24"/>
        </w:rPr>
        <w:t>Būti susipažinęs su Koncertinės įstaigos vidaus tvarkos taisyklėmis.</w:t>
      </w:r>
    </w:p>
    <w:p w:rsidR="00585888" w:rsidRPr="00007426" w:rsidRDefault="00585888" w:rsidP="00585888">
      <w:pPr>
        <w:ind w:firstLine="0"/>
        <w:jc w:val="both"/>
        <w:rPr>
          <w:szCs w:val="24"/>
        </w:rPr>
      </w:pPr>
      <w:r>
        <w:rPr>
          <w:szCs w:val="24"/>
        </w:rPr>
        <w:t xml:space="preserve">2.4. </w:t>
      </w:r>
      <w:r w:rsidRPr="00007426">
        <w:rPr>
          <w:szCs w:val="24"/>
        </w:rPr>
        <w:t>Gebėti savarankiškai planuoti ir organizuoti savo veiklą, mokėti valdyti, rinkti, kaupti, sisteminti, analizuoti, apibendrinti informaciją ir rengti išvadas bei sklandžiai dėstyti mintis raštu ir žodžiu.</w:t>
      </w:r>
    </w:p>
    <w:p w:rsidR="00585888" w:rsidRPr="00F23741" w:rsidRDefault="00585888" w:rsidP="00585888">
      <w:pPr>
        <w:ind w:firstLine="0"/>
        <w:jc w:val="both"/>
        <w:rPr>
          <w:szCs w:val="24"/>
        </w:rPr>
      </w:pPr>
      <w:r>
        <w:rPr>
          <w:szCs w:val="24"/>
        </w:rPr>
        <w:t xml:space="preserve">2.5. </w:t>
      </w:r>
      <w:r w:rsidRPr="00007426">
        <w:rPr>
          <w:szCs w:val="24"/>
        </w:rPr>
        <w:t>Gebėti efektyviai bendrauti ir bendradarbiauti su kolektyvų nariais ir atlikėjais.</w:t>
      </w:r>
    </w:p>
    <w:p w:rsidR="00585888" w:rsidRDefault="00585888" w:rsidP="00585888">
      <w:pPr>
        <w:ind w:firstLine="0"/>
        <w:jc w:val="center"/>
        <w:rPr>
          <w:szCs w:val="24"/>
        </w:rPr>
      </w:pPr>
    </w:p>
    <w:p w:rsidR="00585888" w:rsidRDefault="00585888" w:rsidP="00585888">
      <w:pPr>
        <w:ind w:firstLine="0"/>
        <w:jc w:val="center"/>
        <w:rPr>
          <w:b/>
          <w:bCs/>
        </w:rPr>
      </w:pPr>
      <w:r>
        <w:rPr>
          <w:b/>
          <w:bCs/>
        </w:rPr>
        <w:t>III SKYRIUS</w:t>
      </w:r>
    </w:p>
    <w:p w:rsidR="00585888" w:rsidRDefault="00585888" w:rsidP="00585888">
      <w:pPr>
        <w:ind w:firstLine="0"/>
        <w:jc w:val="center"/>
        <w:rPr>
          <w:b/>
          <w:bCs/>
        </w:rPr>
      </w:pPr>
      <w:r>
        <w:rPr>
          <w:b/>
          <w:bCs/>
        </w:rPr>
        <w:t>ŠIAS PAREIGAS EINANČIO DARBUOTOJO FUNKCIJOS</w:t>
      </w:r>
    </w:p>
    <w:p w:rsidR="00585888" w:rsidRDefault="00585888" w:rsidP="00585888">
      <w:pPr>
        <w:ind w:firstLine="0"/>
        <w:jc w:val="both"/>
        <w:rPr>
          <w:szCs w:val="24"/>
        </w:rPr>
      </w:pPr>
    </w:p>
    <w:p w:rsidR="00585888" w:rsidRPr="00007426" w:rsidRDefault="00585888" w:rsidP="00585888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Šias pareigas einantis darbuotojas vykdo šias funkcijas:</w:t>
      </w:r>
    </w:p>
    <w:p w:rsidR="00585888" w:rsidRPr="00007426" w:rsidRDefault="00585888" w:rsidP="00585888">
      <w:pPr>
        <w:ind w:firstLine="0"/>
        <w:rPr>
          <w:bCs/>
        </w:rPr>
      </w:pPr>
      <w:r>
        <w:rPr>
          <w:bCs/>
        </w:rPr>
        <w:t>3</w:t>
      </w:r>
      <w:r w:rsidRPr="00007426">
        <w:rPr>
          <w:bCs/>
        </w:rPr>
        <w:t>.1. komplektuoja ir tinkamai eksploatuoja įgarsinimo įrangą;</w:t>
      </w:r>
    </w:p>
    <w:p w:rsidR="00585888" w:rsidRPr="00007426" w:rsidRDefault="00585888" w:rsidP="00585888">
      <w:pPr>
        <w:ind w:firstLine="0"/>
        <w:rPr>
          <w:bCs/>
        </w:rPr>
      </w:pPr>
      <w:r>
        <w:rPr>
          <w:bCs/>
        </w:rPr>
        <w:t>3</w:t>
      </w:r>
      <w:r w:rsidRPr="00007426">
        <w:rPr>
          <w:bCs/>
        </w:rPr>
        <w:t>.2. dalyvauja Koncertinės įstaigos koncertinėje veikloje;</w:t>
      </w:r>
    </w:p>
    <w:p w:rsidR="00585888" w:rsidRPr="00007426" w:rsidRDefault="00585888" w:rsidP="00585888">
      <w:pPr>
        <w:ind w:firstLine="0"/>
        <w:rPr>
          <w:bCs/>
        </w:rPr>
      </w:pPr>
      <w:r>
        <w:rPr>
          <w:bCs/>
        </w:rPr>
        <w:t>3</w:t>
      </w:r>
      <w:r w:rsidRPr="00007426">
        <w:rPr>
          <w:bCs/>
        </w:rPr>
        <w:t>.3. renginių ir repeticijų metu užtikrina gerą aparatūros garso kokybę;</w:t>
      </w:r>
    </w:p>
    <w:p w:rsidR="00585888" w:rsidRPr="00007426" w:rsidRDefault="00585888" w:rsidP="00585888">
      <w:pPr>
        <w:ind w:firstLine="0"/>
        <w:rPr>
          <w:bCs/>
        </w:rPr>
      </w:pPr>
      <w:r>
        <w:rPr>
          <w:bCs/>
        </w:rPr>
        <w:t>3</w:t>
      </w:r>
      <w:r w:rsidRPr="00007426">
        <w:rPr>
          <w:bCs/>
        </w:rPr>
        <w:t>.4. atlieka garso įrašus;</w:t>
      </w:r>
    </w:p>
    <w:p w:rsidR="00585888" w:rsidRPr="00007426" w:rsidRDefault="00585888" w:rsidP="00585888">
      <w:pPr>
        <w:ind w:firstLine="0"/>
        <w:rPr>
          <w:bCs/>
        </w:rPr>
      </w:pPr>
      <w:r>
        <w:rPr>
          <w:bCs/>
        </w:rPr>
        <w:t>3</w:t>
      </w:r>
      <w:r w:rsidRPr="00007426">
        <w:rPr>
          <w:bCs/>
        </w:rPr>
        <w:t>.5. vykdo kitus su funkcijomis susijusius nenuolatinio pobūdžio pavedimus tam, kad būtų pasiekti Koncertinės įstaigos tikslai;</w:t>
      </w:r>
    </w:p>
    <w:p w:rsidR="00585888" w:rsidRDefault="00585888" w:rsidP="00585888">
      <w:pPr>
        <w:ind w:firstLine="0"/>
      </w:pPr>
      <w:r>
        <w:rPr>
          <w:bCs/>
        </w:rPr>
        <w:t>3</w:t>
      </w:r>
      <w:r w:rsidRPr="00007426">
        <w:rPr>
          <w:bCs/>
        </w:rPr>
        <w:t>.6. asmeniškai atsako už patikėtas materialines vertybes.</w:t>
      </w:r>
    </w:p>
    <w:p w:rsidR="00585888" w:rsidRDefault="00585888" w:rsidP="00585888"/>
    <w:p w:rsidR="00585888" w:rsidRDefault="00585888" w:rsidP="00585888">
      <w:pPr>
        <w:ind w:firstLine="0"/>
        <w:jc w:val="center"/>
        <w:rPr>
          <w:szCs w:val="24"/>
        </w:rPr>
      </w:pPr>
      <w:r>
        <w:rPr>
          <w:szCs w:val="24"/>
        </w:rPr>
        <w:t>______________</w:t>
      </w:r>
    </w:p>
    <w:p w:rsidR="00585888" w:rsidRDefault="00585888" w:rsidP="00585888"/>
    <w:p w:rsidR="00585888" w:rsidRDefault="00585888" w:rsidP="00585888"/>
    <w:p w:rsidR="00585888" w:rsidRDefault="00585888" w:rsidP="00585888">
      <w:pPr>
        <w:ind w:firstLine="0"/>
      </w:pPr>
      <w:r>
        <w:t>Susipažinau</w:t>
      </w:r>
    </w:p>
    <w:p w:rsidR="00585888" w:rsidRDefault="00585888" w:rsidP="00585888">
      <w:pPr>
        <w:ind w:firstLine="0"/>
      </w:pPr>
      <w:r>
        <w:t>________________________</w:t>
      </w:r>
    </w:p>
    <w:p w:rsidR="00585888" w:rsidRDefault="00585888" w:rsidP="00585888">
      <w:pPr>
        <w:ind w:firstLine="0"/>
      </w:pPr>
      <w:r>
        <w:t>(parašas)</w:t>
      </w:r>
    </w:p>
    <w:p w:rsidR="00585888" w:rsidRDefault="00585888" w:rsidP="00585888">
      <w:pPr>
        <w:ind w:firstLine="0"/>
      </w:pPr>
      <w:r>
        <w:t>________________________</w:t>
      </w:r>
    </w:p>
    <w:p w:rsidR="00585888" w:rsidRDefault="00585888" w:rsidP="00585888">
      <w:pPr>
        <w:ind w:firstLine="0"/>
      </w:pPr>
      <w:r>
        <w:t>(vardas ir pavardė)</w:t>
      </w:r>
    </w:p>
    <w:p w:rsidR="00585888" w:rsidRDefault="00585888" w:rsidP="00585888">
      <w:pPr>
        <w:ind w:firstLine="0"/>
      </w:pPr>
      <w:r>
        <w:t>________________________</w:t>
      </w:r>
    </w:p>
    <w:p w:rsidR="00585888" w:rsidRPr="00007426" w:rsidRDefault="00585888" w:rsidP="00585888">
      <w:pPr>
        <w:ind w:firstLine="0"/>
      </w:pPr>
      <w:r>
        <w:t>(data)</w:t>
      </w:r>
    </w:p>
    <w:p w:rsidR="005B2833" w:rsidRDefault="00585888" w:rsidP="00585888">
      <w:pPr>
        <w:ind w:firstLine="0"/>
      </w:pPr>
      <w:bookmarkStart w:id="0" w:name="_GoBack"/>
      <w:bookmarkEnd w:id="0"/>
    </w:p>
    <w:sectPr w:rsidR="005B28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67F09"/>
    <w:multiLevelType w:val="multilevel"/>
    <w:tmpl w:val="BC800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88"/>
    <w:rsid w:val="000E7488"/>
    <w:rsid w:val="001324FA"/>
    <w:rsid w:val="0058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2B5C4-40D5-4594-8EDF-65C3CC2F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888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1346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2025-01-23T11:02:00Z</dcterms:created>
  <dcterms:modified xsi:type="dcterms:W3CDTF">2025-01-23T11:03:00Z</dcterms:modified>
</cp:coreProperties>
</file>